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DE49" w14:textId="65123D04" w:rsidR="00CF6734" w:rsidRDefault="00C96AE4" w:rsidP="009E63B6">
      <w:pPr>
        <w:spacing w:after="508"/>
        <w:ind w:left="-630"/>
        <w:rPr>
          <w:rFonts w:ascii="Century Gothic" w:hAnsi="Century Gothic"/>
          <w:color w:val="000000" w:themeColor="text1"/>
        </w:rPr>
      </w:pPr>
      <w:r w:rsidRPr="005C45EA">
        <w:rPr>
          <w:rFonts w:ascii="Century Gothic" w:eastAsia="Calibri" w:hAnsi="Century Gothic" w:cs="Calibri"/>
          <w:color w:val="4472C4" w:themeColor="accent1"/>
          <w:sz w:val="48"/>
        </w:rPr>
        <w:t xml:space="preserve">DISC </w:t>
      </w:r>
      <w:r w:rsidR="009E63B6">
        <w:rPr>
          <w:rFonts w:ascii="Century Gothic" w:eastAsia="Calibri" w:hAnsi="Century Gothic" w:cs="Calibri"/>
          <w:color w:val="4472C4" w:themeColor="accent1"/>
          <w:sz w:val="48"/>
        </w:rPr>
        <w:t>Difficult Conversations Worksheet</w:t>
      </w:r>
      <w:r w:rsidRPr="005C45EA">
        <w:rPr>
          <w:rFonts w:ascii="Century Gothic" w:eastAsia="Calibri" w:hAnsi="Century Gothic" w:cs="Calibri"/>
          <w:color w:val="4472C4" w:themeColor="accent1"/>
          <w:sz w:val="48"/>
        </w:rPr>
        <w:t xml:space="preserve"> </w:t>
      </w:r>
      <w:r w:rsidR="009E63B6">
        <w:rPr>
          <w:rFonts w:ascii="Century Gothic" w:eastAsia="Calibri" w:hAnsi="Century Gothic" w:cs="Calibri"/>
          <w:color w:val="4472C4" w:themeColor="accent1"/>
          <w:sz w:val="48"/>
        </w:rPr>
        <w:br/>
      </w:r>
      <w:r w:rsidR="009E63B6" w:rsidRPr="009E63B6">
        <w:rPr>
          <w:rFonts w:ascii="Century Gothic" w:hAnsi="Century Gothic"/>
          <w:color w:val="000000" w:themeColor="text1"/>
        </w:rPr>
        <w:t>Using your knowledge of holding difficult conversations, imagine a useful conversation to have with each style around a topic of your choice:</w:t>
      </w:r>
    </w:p>
    <w:tbl>
      <w:tblPr>
        <w:tblStyle w:val="TableGridLight1"/>
        <w:tblW w:w="1008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36"/>
        <w:gridCol w:w="8244"/>
      </w:tblGrid>
      <w:tr w:rsidR="009E63B6" w:rsidRPr="009E63B6" w14:paraId="46E8D694" w14:textId="77777777" w:rsidTr="009E63B6">
        <w:trPr>
          <w:trHeight w:val="845"/>
        </w:trPr>
        <w:tc>
          <w:tcPr>
            <w:tcW w:w="1836" w:type="dxa"/>
            <w:shd w:val="clear" w:color="auto" w:fill="4472C4" w:themeFill="accent1"/>
          </w:tcPr>
          <w:p w14:paraId="457B82FE" w14:textId="77777777" w:rsidR="009E63B6" w:rsidRPr="009E63B6" w:rsidRDefault="009E63B6" w:rsidP="00BA7C46">
            <w:pPr>
              <w:spacing w:before="100" w:beforeAutospacing="1" w:after="100" w:afterAutospacing="1"/>
              <w:ind w:left="90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9E63B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br/>
              <w:t>DISC Style</w:t>
            </w:r>
          </w:p>
        </w:tc>
        <w:tc>
          <w:tcPr>
            <w:tcW w:w="8244" w:type="dxa"/>
            <w:shd w:val="clear" w:color="auto" w:fill="4472C4" w:themeFill="accent1"/>
          </w:tcPr>
          <w:p w14:paraId="2E5D2889" w14:textId="77777777" w:rsidR="009E63B6" w:rsidRPr="009E63B6" w:rsidRDefault="009E63B6" w:rsidP="00BA7C46">
            <w:pPr>
              <w:spacing w:before="100" w:beforeAutospacing="1" w:after="100" w:afterAutospacing="1"/>
              <w:ind w:left="90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9E63B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br/>
              <w:t xml:space="preserve">Tips for Managing Difficult Conversations </w:t>
            </w:r>
          </w:p>
        </w:tc>
      </w:tr>
      <w:tr w:rsidR="009E63B6" w:rsidRPr="009E63B6" w14:paraId="431791CB" w14:textId="77777777" w:rsidTr="009E63B6">
        <w:trPr>
          <w:trHeight w:val="1340"/>
        </w:trPr>
        <w:tc>
          <w:tcPr>
            <w:tcW w:w="1836" w:type="dxa"/>
            <w:vAlign w:val="center"/>
          </w:tcPr>
          <w:p w14:paraId="64B31421" w14:textId="28BFACAD" w:rsidR="009E63B6" w:rsidRPr="009E63B6" w:rsidRDefault="009E63B6" w:rsidP="009E63B6">
            <w:pPr>
              <w:spacing w:before="100" w:beforeAutospacing="1" w:after="100" w:afterAutospacing="1"/>
              <w:rPr>
                <w:rFonts w:ascii="Century Gothic" w:hAnsi="Century Gothic"/>
                <w:bCs/>
                <w:sz w:val="22"/>
                <w:szCs w:val="22"/>
              </w:rPr>
            </w:pPr>
            <w:r w:rsidRPr="009E63B6">
              <w:rPr>
                <w:rFonts w:ascii="Century Gothic" w:hAnsi="Century Gothic"/>
                <w:bCs/>
                <w:sz w:val="40"/>
                <w:szCs w:val="40"/>
              </w:rPr>
              <w:t>D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br/>
            </w:r>
            <w:r w:rsidRPr="009E63B6">
              <w:rPr>
                <w:rFonts w:ascii="Century Gothic" w:hAnsi="Century Gothic"/>
                <w:bCs/>
                <w:sz w:val="22"/>
                <w:szCs w:val="22"/>
              </w:rPr>
              <w:t xml:space="preserve">Dominant </w:t>
            </w:r>
          </w:p>
        </w:tc>
        <w:tc>
          <w:tcPr>
            <w:tcW w:w="8244" w:type="dxa"/>
            <w:vAlign w:val="center"/>
          </w:tcPr>
          <w:p w14:paraId="45181838" w14:textId="77777777" w:rsidR="009E63B6" w:rsidRPr="009E63B6" w:rsidRDefault="009E63B6" w:rsidP="009E63B6">
            <w:pPr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Be careful about interrupting others</w:t>
            </w:r>
          </w:p>
          <w:p w14:paraId="4865FB34" w14:textId="77777777" w:rsidR="009E63B6" w:rsidRPr="009E63B6" w:rsidRDefault="009E63B6" w:rsidP="009E63B6">
            <w:pPr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When disagreeing, choose your words carefully</w:t>
            </w:r>
          </w:p>
          <w:p w14:paraId="0B62D216" w14:textId="77777777" w:rsidR="009E63B6" w:rsidRPr="009E63B6" w:rsidRDefault="009E63B6" w:rsidP="009E63B6">
            <w:pPr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Ask more questions and listen</w:t>
            </w:r>
          </w:p>
          <w:p w14:paraId="69224173" w14:textId="77777777" w:rsidR="009E63B6" w:rsidRPr="009E63B6" w:rsidRDefault="009E63B6" w:rsidP="009E63B6">
            <w:pPr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Provide compliments</w:t>
            </w:r>
          </w:p>
          <w:p w14:paraId="6235C01A" w14:textId="77777777" w:rsidR="009E63B6" w:rsidRPr="009E63B6" w:rsidRDefault="009E63B6" w:rsidP="009E63B6">
            <w:pPr>
              <w:numPr>
                <w:ilvl w:val="0"/>
                <w:numId w:val="13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Before deciding, involve others</w:t>
            </w: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br/>
            </w:r>
          </w:p>
        </w:tc>
      </w:tr>
      <w:tr w:rsidR="009E63B6" w:rsidRPr="009E63B6" w14:paraId="4BF29A8E" w14:textId="77777777" w:rsidTr="009E63B6">
        <w:trPr>
          <w:trHeight w:val="2573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04E0221D" w14:textId="0963E1EE" w:rsidR="009E63B6" w:rsidRPr="009E63B6" w:rsidRDefault="009E63B6" w:rsidP="009E63B6">
            <w:pPr>
              <w:spacing w:before="100" w:beforeAutospacing="1" w:after="100" w:afterAutospacing="1"/>
              <w:rPr>
                <w:rFonts w:ascii="Century Gothic" w:hAnsi="Century Gothic"/>
                <w:bCs/>
                <w:sz w:val="22"/>
                <w:szCs w:val="22"/>
              </w:rPr>
            </w:pPr>
            <w:r w:rsidRPr="009E63B6">
              <w:rPr>
                <w:rFonts w:ascii="Century Gothic" w:hAnsi="Century Gothic"/>
                <w:bCs/>
                <w:sz w:val="40"/>
                <w:szCs w:val="40"/>
              </w:rPr>
              <w:t>I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br/>
            </w:r>
            <w:r w:rsidRPr="009E63B6">
              <w:rPr>
                <w:rFonts w:ascii="Century Gothic" w:hAnsi="Century Gothic"/>
                <w:bCs/>
                <w:sz w:val="22"/>
                <w:szCs w:val="22"/>
              </w:rPr>
              <w:t>Influential</w:t>
            </w:r>
          </w:p>
        </w:tc>
        <w:tc>
          <w:tcPr>
            <w:tcW w:w="8244" w:type="dxa"/>
            <w:shd w:val="clear" w:color="auto" w:fill="F2F2F2" w:themeFill="background1" w:themeFillShade="F2"/>
            <w:vAlign w:val="center"/>
          </w:tcPr>
          <w:p w14:paraId="25896470" w14:textId="77777777" w:rsidR="009E63B6" w:rsidRPr="009E63B6" w:rsidRDefault="009E63B6" w:rsidP="009E63B6">
            <w:p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14:paraId="22DEF57B" w14:textId="77777777" w:rsidR="009E63B6" w:rsidRPr="009E63B6" w:rsidRDefault="009E63B6" w:rsidP="009E63B6">
            <w:pPr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Stick to the topic being discussed</w:t>
            </w:r>
          </w:p>
          <w:p w14:paraId="5E7C2C86" w14:textId="77777777" w:rsidR="009E63B6" w:rsidRPr="009E63B6" w:rsidRDefault="009E63B6" w:rsidP="009E63B6">
            <w:pPr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Think before you speak (use filters)</w:t>
            </w:r>
          </w:p>
          <w:p w14:paraId="5CC4FD66" w14:textId="77777777" w:rsidR="009E63B6" w:rsidRPr="009E63B6" w:rsidRDefault="009E63B6" w:rsidP="009E63B6">
            <w:pPr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Use pauses to provide opportunities for others to speak</w:t>
            </w:r>
          </w:p>
          <w:p w14:paraId="0C3A2167" w14:textId="77777777" w:rsidR="009E63B6" w:rsidRPr="009E63B6" w:rsidRDefault="009E63B6" w:rsidP="009E63B6">
            <w:pPr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Listen more than you speak</w:t>
            </w:r>
          </w:p>
          <w:p w14:paraId="2D201CC0" w14:textId="77777777" w:rsidR="009E63B6" w:rsidRPr="009E63B6" w:rsidRDefault="009E63B6" w:rsidP="009E63B6">
            <w:pPr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Do not initiate physical contact</w:t>
            </w:r>
          </w:p>
          <w:p w14:paraId="43FBAB4C" w14:textId="77777777" w:rsidR="009E63B6" w:rsidRPr="009E63B6" w:rsidRDefault="009E63B6" w:rsidP="009E63B6">
            <w:pPr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Ratchet your energy level down a few notches</w:t>
            </w:r>
          </w:p>
          <w:p w14:paraId="28E74945" w14:textId="77777777" w:rsidR="009E63B6" w:rsidRPr="009E63B6" w:rsidRDefault="009E63B6" w:rsidP="009E63B6">
            <w:pPr>
              <w:numPr>
                <w:ilvl w:val="0"/>
                <w:numId w:val="14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Use direct statements rather than roundabout questions</w:t>
            </w:r>
          </w:p>
        </w:tc>
      </w:tr>
      <w:tr w:rsidR="009E63B6" w:rsidRPr="009E63B6" w14:paraId="26385D6F" w14:textId="77777777" w:rsidTr="009E63B6">
        <w:trPr>
          <w:trHeight w:val="1439"/>
        </w:trPr>
        <w:tc>
          <w:tcPr>
            <w:tcW w:w="1836" w:type="dxa"/>
            <w:vAlign w:val="center"/>
          </w:tcPr>
          <w:p w14:paraId="2D64ADF1" w14:textId="25B473E1" w:rsidR="009E63B6" w:rsidRPr="009E63B6" w:rsidRDefault="009E63B6" w:rsidP="009E63B6">
            <w:pPr>
              <w:spacing w:before="100" w:beforeAutospacing="1" w:after="100" w:afterAutospacing="1"/>
              <w:rPr>
                <w:rFonts w:ascii="Century Gothic" w:hAnsi="Century Gothic"/>
                <w:bCs/>
                <w:sz w:val="22"/>
                <w:szCs w:val="22"/>
              </w:rPr>
            </w:pPr>
            <w:r w:rsidRPr="009E63B6">
              <w:rPr>
                <w:rFonts w:ascii="Century Gothic" w:hAnsi="Century Gothic"/>
                <w:bCs/>
                <w:sz w:val="40"/>
                <w:szCs w:val="40"/>
              </w:rPr>
              <w:t>S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br/>
            </w:r>
            <w:r w:rsidRPr="009E63B6">
              <w:rPr>
                <w:rFonts w:ascii="Century Gothic" w:hAnsi="Century Gothic"/>
                <w:bCs/>
                <w:sz w:val="22"/>
                <w:szCs w:val="22"/>
              </w:rPr>
              <w:t>Steady</w:t>
            </w:r>
          </w:p>
        </w:tc>
        <w:tc>
          <w:tcPr>
            <w:tcW w:w="8244" w:type="dxa"/>
            <w:vAlign w:val="center"/>
          </w:tcPr>
          <w:p w14:paraId="0A71AF20" w14:textId="77777777" w:rsidR="009E63B6" w:rsidRPr="009E63B6" w:rsidRDefault="009E63B6" w:rsidP="009E63B6">
            <w:pPr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Instead of not speaking interrupt others when you need to speak</w:t>
            </w:r>
          </w:p>
          <w:p w14:paraId="4658176C" w14:textId="77777777" w:rsidR="009E63B6" w:rsidRPr="009E63B6" w:rsidRDefault="009E63B6" w:rsidP="009E63B6">
            <w:pPr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Speak at a faster pace and louder tone</w:t>
            </w:r>
          </w:p>
          <w:p w14:paraId="3C8757F0" w14:textId="77777777" w:rsidR="009E63B6" w:rsidRPr="009E63B6" w:rsidRDefault="009E63B6" w:rsidP="009E63B6">
            <w:pPr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Use direct statements rather than roundabout questions</w:t>
            </w:r>
          </w:p>
          <w:p w14:paraId="2F455387" w14:textId="77777777" w:rsidR="009E63B6" w:rsidRPr="009E63B6" w:rsidRDefault="009E63B6" w:rsidP="009E63B6">
            <w:pPr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Bring your energy level up</w:t>
            </w:r>
          </w:p>
          <w:p w14:paraId="11A22482" w14:textId="77777777" w:rsidR="009E63B6" w:rsidRPr="009E63B6" w:rsidRDefault="009E63B6" w:rsidP="009E63B6">
            <w:pPr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Provide recommendations and your opinions</w:t>
            </w:r>
          </w:p>
          <w:p w14:paraId="145F4720" w14:textId="77777777" w:rsidR="009E63B6" w:rsidRPr="009E63B6" w:rsidRDefault="009E63B6" w:rsidP="009E63B6">
            <w:pPr>
              <w:numPr>
                <w:ilvl w:val="0"/>
                <w:numId w:val="15"/>
              </w:num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Speak candidly</w:t>
            </w:r>
          </w:p>
        </w:tc>
      </w:tr>
      <w:tr w:rsidR="009E63B6" w:rsidRPr="009E63B6" w14:paraId="49379480" w14:textId="77777777" w:rsidTr="009E63B6">
        <w:trPr>
          <w:trHeight w:val="1601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5518A514" w14:textId="007D2D3E" w:rsidR="009E63B6" w:rsidRPr="009E63B6" w:rsidRDefault="009E63B6" w:rsidP="009E63B6">
            <w:pPr>
              <w:spacing w:before="100" w:beforeAutospacing="1" w:after="100" w:afterAutospacing="1"/>
              <w:rPr>
                <w:rFonts w:ascii="Century Gothic" w:hAnsi="Century Gothic"/>
                <w:bCs/>
                <w:sz w:val="22"/>
                <w:szCs w:val="22"/>
              </w:rPr>
            </w:pPr>
            <w:r w:rsidRPr="009E63B6">
              <w:rPr>
                <w:rFonts w:ascii="Century Gothic" w:hAnsi="Century Gothic"/>
                <w:bCs/>
                <w:sz w:val="40"/>
                <w:szCs w:val="40"/>
              </w:rPr>
              <w:t>C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br/>
            </w:r>
            <w:r w:rsidRPr="009E63B6">
              <w:rPr>
                <w:rFonts w:ascii="Century Gothic" w:hAnsi="Century Gothic"/>
                <w:bCs/>
                <w:sz w:val="22"/>
                <w:szCs w:val="22"/>
              </w:rPr>
              <w:t>Conscientious</w:t>
            </w:r>
          </w:p>
        </w:tc>
        <w:tc>
          <w:tcPr>
            <w:tcW w:w="8244" w:type="dxa"/>
            <w:shd w:val="clear" w:color="auto" w:fill="F2F2F2" w:themeFill="background1" w:themeFillShade="F2"/>
            <w:vAlign w:val="center"/>
          </w:tcPr>
          <w:p w14:paraId="2D81D26C" w14:textId="77777777" w:rsidR="009E63B6" w:rsidRPr="009E63B6" w:rsidRDefault="009E63B6" w:rsidP="009E63B6">
            <w:pP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14:paraId="68725120" w14:textId="77777777" w:rsidR="009E63B6" w:rsidRPr="009E63B6" w:rsidRDefault="009E63B6" w:rsidP="009E63B6">
            <w:pPr>
              <w:numPr>
                <w:ilvl w:val="0"/>
                <w:numId w:val="16"/>
              </w:numPr>
              <w:ind w:left="360" w:firstLine="0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Instead of not speaking, insert yourself into the conversation</w:t>
            </w:r>
          </w:p>
          <w:p w14:paraId="049F14F1" w14:textId="77777777" w:rsidR="009E63B6" w:rsidRPr="009E63B6" w:rsidRDefault="009E63B6" w:rsidP="009E63B6">
            <w:pPr>
              <w:numPr>
                <w:ilvl w:val="0"/>
                <w:numId w:val="16"/>
              </w:numPr>
              <w:ind w:left="360" w:firstLine="0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Speak at a faster pace and louder tone</w:t>
            </w:r>
          </w:p>
          <w:p w14:paraId="65F30CA2" w14:textId="77777777" w:rsidR="009E63B6" w:rsidRPr="009E63B6" w:rsidRDefault="009E63B6" w:rsidP="009E63B6">
            <w:pPr>
              <w:numPr>
                <w:ilvl w:val="0"/>
                <w:numId w:val="16"/>
              </w:numPr>
              <w:ind w:left="360" w:firstLine="0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Use direct statements rather than roundabout questions</w:t>
            </w:r>
          </w:p>
          <w:p w14:paraId="38388DB3" w14:textId="77777777" w:rsidR="009E63B6" w:rsidRPr="009E63B6" w:rsidRDefault="009E63B6" w:rsidP="009E63B6">
            <w:pPr>
              <w:numPr>
                <w:ilvl w:val="0"/>
                <w:numId w:val="16"/>
              </w:numPr>
              <w:ind w:left="360" w:firstLine="0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Bring your energy level up </w:t>
            </w:r>
          </w:p>
          <w:p w14:paraId="6CA0E69D" w14:textId="77777777" w:rsidR="009E63B6" w:rsidRPr="009E63B6" w:rsidRDefault="009E63B6" w:rsidP="009E63B6">
            <w:pPr>
              <w:numPr>
                <w:ilvl w:val="0"/>
                <w:numId w:val="16"/>
              </w:numPr>
              <w:ind w:left="360" w:firstLine="0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Provide recommendations and your opinions early on</w:t>
            </w:r>
          </w:p>
          <w:p w14:paraId="73BC0606" w14:textId="77777777" w:rsidR="009E63B6" w:rsidRPr="009E63B6" w:rsidRDefault="009E63B6" w:rsidP="009E63B6">
            <w:pPr>
              <w:numPr>
                <w:ilvl w:val="0"/>
                <w:numId w:val="16"/>
              </w:numPr>
              <w:ind w:left="360" w:firstLine="0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Use a strong and confident voice</w:t>
            </w:r>
          </w:p>
          <w:p w14:paraId="0F401117" w14:textId="77777777" w:rsidR="009E63B6" w:rsidRPr="009E63B6" w:rsidRDefault="009E63B6" w:rsidP="009E63B6">
            <w:pPr>
              <w:numPr>
                <w:ilvl w:val="0"/>
                <w:numId w:val="16"/>
              </w:numPr>
              <w:ind w:left="360" w:firstLine="0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9E63B6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Increase the frequency of which you speak in a conversation</w:t>
            </w:r>
          </w:p>
          <w:p w14:paraId="27DC4B0A" w14:textId="77777777" w:rsidR="009E63B6" w:rsidRPr="009E63B6" w:rsidRDefault="009E63B6" w:rsidP="009E63B6">
            <w:pPr>
              <w:spacing w:before="100" w:beforeAutospacing="1" w:after="100" w:afterAutospacing="1"/>
              <w:ind w:left="9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3107FEEA" w14:textId="553050B1" w:rsidR="00876809" w:rsidRPr="00CF6734" w:rsidRDefault="00876809" w:rsidP="00CF6734">
      <w:pPr>
        <w:rPr>
          <w:rFonts w:ascii="Century Gothic" w:hAnsi="Century Gothic"/>
        </w:rPr>
      </w:pPr>
    </w:p>
    <w:sectPr w:rsidR="00876809" w:rsidRPr="00CF6734" w:rsidSect="00C96AE4">
      <w:headerReference w:type="default" r:id="rId7"/>
      <w:footerReference w:type="default" r:id="rId8"/>
      <w:pgSz w:w="12240" w:h="15840"/>
      <w:pgMar w:top="200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C391" w14:textId="77777777" w:rsidR="00FF7620" w:rsidRDefault="00FF7620" w:rsidP="004E13E4">
      <w:pPr>
        <w:spacing w:after="0" w:line="240" w:lineRule="auto"/>
      </w:pPr>
      <w:r>
        <w:separator/>
      </w:r>
    </w:p>
  </w:endnote>
  <w:endnote w:type="continuationSeparator" w:id="0">
    <w:p w14:paraId="7F3DB38A" w14:textId="77777777" w:rsidR="00FF7620" w:rsidRDefault="00FF7620" w:rsidP="004E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1B3F" w14:textId="73337402" w:rsidR="004E13E4" w:rsidRDefault="004E13E4">
    <w:pPr>
      <w:pStyle w:val="Footer"/>
    </w:pPr>
    <w:r w:rsidRPr="004E13E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29D5D0" wp14:editId="317DFE9E">
              <wp:simplePos x="0" y="0"/>
              <wp:positionH relativeFrom="column">
                <wp:posOffset>3662045</wp:posOffset>
              </wp:positionH>
              <wp:positionV relativeFrom="paragraph">
                <wp:posOffset>-22225</wp:posOffset>
              </wp:positionV>
              <wp:extent cx="2285365" cy="450215"/>
              <wp:effectExtent l="0" t="0" r="0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5365" cy="450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09F05D" w14:textId="77777777" w:rsidR="004E13E4" w:rsidRPr="000F1A0B" w:rsidRDefault="004E13E4" w:rsidP="004E13E4">
                          <w:pPr>
                            <w:jc w:val="right"/>
                            <w:rPr>
                              <w:rFonts w:ascii="Avenir Next" w:hAnsi="Avenir Next"/>
                              <w:color w:val="A6A6A6" w:themeColor="background1" w:themeShade="A6"/>
                              <w:sz w:val="11"/>
                              <w:szCs w:val="11"/>
                            </w:rPr>
                          </w:pPr>
                          <w:r w:rsidRPr="000F1A0B">
                            <w:rPr>
                              <w:rFonts w:ascii="Avenir Next" w:hAnsi="Avenir Next"/>
                              <w:color w:val="A6A6A6" w:themeColor="background1" w:themeShade="A6"/>
                              <w:sz w:val="11"/>
                              <w:szCs w:val="11"/>
                            </w:rPr>
                            <w:t>All copyright and intellectual property rights, without limitation, are retained by Susan Cain and The Corporate Learning institute.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29D5D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288.35pt;margin-top:-1.75pt;width:179.9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" filled="f" stroked="f" strokeweight=".5pt">
              <v:textbox>
                <w:txbxContent>
                  <w:p w14:paraId="0B09F05D" w14:textId="77777777" w:rsidR="004E13E4" w:rsidRPr="000F1A0B" w:rsidRDefault="004E13E4" w:rsidP="004E13E4">
                    <w:pPr>
                      <w:jc w:val="right"/>
                      <w:rPr>
                        <w:rFonts w:ascii="Avenir Next" w:hAnsi="Avenir Next"/>
                        <w:color w:val="A6A6A6" w:themeColor="background1" w:themeShade="A6"/>
                        <w:sz w:val="11"/>
                        <w:szCs w:val="11"/>
                      </w:rPr>
                    </w:pPr>
                    <w:r w:rsidRPr="000F1A0B">
                      <w:rPr>
                        <w:rFonts w:ascii="Avenir Next" w:hAnsi="Avenir Next"/>
                        <w:color w:val="A6A6A6" w:themeColor="background1" w:themeShade="A6"/>
                        <w:sz w:val="11"/>
                        <w:szCs w:val="11"/>
                      </w:rPr>
                      <w:t>All copyright and intellectual property rights, without limitation, are retained by Susan Cain and The Corporate Learning institute.</w:t>
                    </w:r>
                  </w:p>
                </w:txbxContent>
              </v:textbox>
            </v:shape>
          </w:pict>
        </mc:Fallback>
      </mc:AlternateContent>
    </w:r>
    <w:r w:rsidRPr="004E13E4">
      <w:rPr>
        <w:noProof/>
      </w:rPr>
      <w:drawing>
        <wp:anchor distT="0" distB="0" distL="114300" distR="114300" simplePos="0" relativeHeight="251662336" behindDoc="0" locked="0" layoutInCell="1" allowOverlap="1" wp14:anchorId="71EDF198" wp14:editId="67AEF558">
          <wp:simplePos x="0" y="0"/>
          <wp:positionH relativeFrom="column">
            <wp:posOffset>-34290</wp:posOffset>
          </wp:positionH>
          <wp:positionV relativeFrom="paragraph">
            <wp:posOffset>-316865</wp:posOffset>
          </wp:positionV>
          <wp:extent cx="2409825" cy="681355"/>
          <wp:effectExtent l="0" t="0" r="3175" b="4445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506A" w14:textId="77777777" w:rsidR="00FF7620" w:rsidRDefault="00FF7620" w:rsidP="004E13E4">
      <w:pPr>
        <w:spacing w:after="0" w:line="240" w:lineRule="auto"/>
      </w:pPr>
      <w:r>
        <w:separator/>
      </w:r>
    </w:p>
  </w:footnote>
  <w:footnote w:type="continuationSeparator" w:id="0">
    <w:p w14:paraId="37FA348F" w14:textId="77777777" w:rsidR="00FF7620" w:rsidRDefault="00FF7620" w:rsidP="004E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C194" w14:textId="2F2554CF" w:rsidR="004E13E4" w:rsidRDefault="004E13E4">
    <w:pPr>
      <w:pStyle w:val="Header"/>
    </w:pPr>
    <w:r w:rsidRPr="004E13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F3C3" wp14:editId="5B5844FB">
              <wp:simplePos x="0" y="0"/>
              <wp:positionH relativeFrom="column">
                <wp:posOffset>-906145</wp:posOffset>
              </wp:positionH>
              <wp:positionV relativeFrom="paragraph">
                <wp:posOffset>-450215</wp:posOffset>
              </wp:positionV>
              <wp:extent cx="7818120" cy="914400"/>
              <wp:effectExtent l="0" t="0" r="508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9144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F3E9A" id="Rectangle 6" o:spid="_x0000_s1026" style="position:absolute;margin-left:-71.35pt;margin-top:-35.45pt;width:615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" fillcolor="#5b9bd5 [3208]" stroked="f" strokeweight="1pt"/>
          </w:pict>
        </mc:Fallback>
      </mc:AlternateContent>
    </w:r>
    <w:r w:rsidRPr="004E13E4">
      <w:rPr>
        <w:noProof/>
      </w:rPr>
      <w:drawing>
        <wp:anchor distT="0" distB="0" distL="114300" distR="114300" simplePos="0" relativeHeight="251661312" behindDoc="0" locked="0" layoutInCell="1" allowOverlap="1" wp14:anchorId="00D0EF3F" wp14:editId="17F66684">
          <wp:simplePos x="0" y="0"/>
          <wp:positionH relativeFrom="column">
            <wp:posOffset>-412750</wp:posOffset>
          </wp:positionH>
          <wp:positionV relativeFrom="paragraph">
            <wp:posOffset>175895</wp:posOffset>
          </wp:positionV>
          <wp:extent cx="2945130" cy="971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130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3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637D0" wp14:editId="62C79E1B">
              <wp:simplePos x="0" y="0"/>
              <wp:positionH relativeFrom="column">
                <wp:posOffset>2522220</wp:posOffset>
              </wp:positionH>
              <wp:positionV relativeFrom="paragraph">
                <wp:posOffset>89535</wp:posOffset>
              </wp:positionV>
              <wp:extent cx="4146550" cy="3479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0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09C5E6" w14:textId="77777777" w:rsidR="004E13E4" w:rsidRPr="00423F7B" w:rsidRDefault="004E13E4" w:rsidP="004E13E4">
                          <w:pPr>
                            <w:jc w:val="right"/>
                            <w:rPr>
                              <w:rFonts w:ascii="Helvetica Neue" w:hAnsi="Helvetica Neue"/>
                              <w:color w:val="FFFFFF" w:themeColor="background1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</w:rPr>
                            <w:t xml:space="preserve">CERTIFIED DISC PRO   |   </w:t>
                          </w:r>
                          <w:r w:rsidRPr="00423F7B"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</w:rPr>
                            <w:t xml:space="preserve">DISC </w:t>
                          </w:r>
                          <w:r w:rsidRPr="00423F7B">
                            <w:rPr>
                              <w:rFonts w:ascii="Helvetica Neue" w:hAnsi="Helvetica Neue"/>
                              <w:color w:val="FFFFFF" w:themeColor="background1"/>
                            </w:rPr>
                            <w:t>FACILITATOR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637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6pt;margin-top:7.05pt;width:326.5pt;height:2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" filled="f" stroked="f" strokeweight=".5pt">
              <v:textbox>
                <w:txbxContent>
                  <w:p w14:paraId="5E09C5E6" w14:textId="77777777" w:rsidR="004E13E4" w:rsidRPr="00423F7B" w:rsidRDefault="004E13E4" w:rsidP="004E13E4">
                    <w:pPr>
                      <w:jc w:val="right"/>
                      <w:rPr>
                        <w:rFonts w:ascii="Helvetica Neue" w:hAnsi="Helvetica Neue"/>
                        <w:color w:val="FFFFFF" w:themeColor="background1"/>
                      </w:rPr>
                    </w:pPr>
                    <w:r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</w:rPr>
                      <w:t xml:space="preserve">CERTIFIED DISC PRO   |   </w:t>
                    </w:r>
                    <w:r w:rsidRPr="00423F7B"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</w:rPr>
                      <w:t xml:space="preserve">DISC </w:t>
                    </w:r>
                    <w:r w:rsidRPr="00423F7B">
                      <w:rPr>
                        <w:rFonts w:ascii="Helvetica Neue" w:hAnsi="Helvetica Neue"/>
                        <w:color w:val="FFFFFF" w:themeColor="background1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69.75pt;height:69.75pt" o:bullet="t">
        <v:imagedata r:id="rId1" o:title="checkmarkAsset 1"/>
      </v:shape>
    </w:pict>
  </w:numPicBullet>
  <w:abstractNum w:abstractNumId="0" w15:restartNumberingAfterBreak="0">
    <w:nsid w:val="00D2164B"/>
    <w:multiLevelType w:val="hybridMultilevel"/>
    <w:tmpl w:val="CFA8FD6E"/>
    <w:lvl w:ilvl="0" w:tplc="AADADE52">
      <w:numFmt w:val="bullet"/>
      <w:lvlText w:val=""/>
      <w:lvlPicBulletId w:val="0"/>
      <w:lvlJc w:val="left"/>
      <w:pPr>
        <w:ind w:left="720" w:hanging="360"/>
      </w:pPr>
      <w:rPr>
        <w:rFonts w:ascii="Symbol" w:eastAsia="Arial" w:hAnsi="Symbol" w:hint="default"/>
        <w:b w:val="0"/>
        <w:bCs w:val="0"/>
        <w:i w:val="0"/>
        <w:iCs w:val="0"/>
        <w:color w:val="auto"/>
        <w:w w:val="102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4662"/>
    <w:multiLevelType w:val="hybridMultilevel"/>
    <w:tmpl w:val="E15E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383826"/>
    <w:multiLevelType w:val="hybridMultilevel"/>
    <w:tmpl w:val="DE526E68"/>
    <w:lvl w:ilvl="0" w:tplc="8F620CF2">
      <w:numFmt w:val="bullet"/>
      <w:lvlText w:val="·"/>
      <w:lvlJc w:val="left"/>
      <w:pPr>
        <w:ind w:left="768" w:hanging="4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E72BD3"/>
    <w:multiLevelType w:val="hybridMultilevel"/>
    <w:tmpl w:val="D29E7B02"/>
    <w:lvl w:ilvl="0" w:tplc="04090001">
      <w:start w:val="1"/>
      <w:numFmt w:val="bullet"/>
      <w:lvlText w:val=""/>
      <w:lvlJc w:val="left"/>
      <w:pPr>
        <w:ind w:left="768" w:hanging="40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A1387"/>
    <w:multiLevelType w:val="hybridMultilevel"/>
    <w:tmpl w:val="25AC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6812"/>
    <w:multiLevelType w:val="hybridMultilevel"/>
    <w:tmpl w:val="A0B0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8F037F"/>
    <w:multiLevelType w:val="hybridMultilevel"/>
    <w:tmpl w:val="6A78F276"/>
    <w:lvl w:ilvl="0" w:tplc="3EB4E882">
      <w:numFmt w:val="bullet"/>
      <w:lvlText w:val="·"/>
      <w:lvlJc w:val="left"/>
      <w:pPr>
        <w:ind w:left="768" w:hanging="4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973DDB"/>
    <w:multiLevelType w:val="hybridMultilevel"/>
    <w:tmpl w:val="64BE4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D7EAF"/>
    <w:multiLevelType w:val="hybridMultilevel"/>
    <w:tmpl w:val="A1E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A252F3"/>
    <w:multiLevelType w:val="hybridMultilevel"/>
    <w:tmpl w:val="25AC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06BA9"/>
    <w:multiLevelType w:val="hybridMultilevel"/>
    <w:tmpl w:val="25AC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A07BB"/>
    <w:multiLevelType w:val="hybridMultilevel"/>
    <w:tmpl w:val="7BB2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00526C"/>
    <w:multiLevelType w:val="multilevel"/>
    <w:tmpl w:val="93B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92242"/>
    <w:multiLevelType w:val="hybridMultilevel"/>
    <w:tmpl w:val="EB40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22550A"/>
    <w:multiLevelType w:val="hybridMultilevel"/>
    <w:tmpl w:val="6D3C1878"/>
    <w:lvl w:ilvl="0" w:tplc="04090001">
      <w:start w:val="1"/>
      <w:numFmt w:val="bullet"/>
      <w:lvlText w:val=""/>
      <w:lvlJc w:val="left"/>
      <w:pPr>
        <w:ind w:left="768" w:hanging="40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211D07"/>
    <w:multiLevelType w:val="hybridMultilevel"/>
    <w:tmpl w:val="6294304A"/>
    <w:lvl w:ilvl="0" w:tplc="9D123F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15"/>
  </w:num>
  <w:num w:numId="13">
    <w:abstractNumId w:val="10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9C"/>
    <w:rsid w:val="00004D41"/>
    <w:rsid w:val="00027DB8"/>
    <w:rsid w:val="00033A46"/>
    <w:rsid w:val="00050B63"/>
    <w:rsid w:val="000622E0"/>
    <w:rsid w:val="00080117"/>
    <w:rsid w:val="00095CB4"/>
    <w:rsid w:val="000D1CD8"/>
    <w:rsid w:val="00117713"/>
    <w:rsid w:val="0013115C"/>
    <w:rsid w:val="00133F1E"/>
    <w:rsid w:val="001379CF"/>
    <w:rsid w:val="00150BB9"/>
    <w:rsid w:val="001534CB"/>
    <w:rsid w:val="001743AE"/>
    <w:rsid w:val="001931E5"/>
    <w:rsid w:val="001E6A8C"/>
    <w:rsid w:val="001F49E6"/>
    <w:rsid w:val="00242538"/>
    <w:rsid w:val="00251EC0"/>
    <w:rsid w:val="00254B53"/>
    <w:rsid w:val="0026414C"/>
    <w:rsid w:val="0029113E"/>
    <w:rsid w:val="002A56CA"/>
    <w:rsid w:val="002C00D9"/>
    <w:rsid w:val="002D6402"/>
    <w:rsid w:val="002E0831"/>
    <w:rsid w:val="003018CC"/>
    <w:rsid w:val="003267CD"/>
    <w:rsid w:val="00327F84"/>
    <w:rsid w:val="00350560"/>
    <w:rsid w:val="00363A80"/>
    <w:rsid w:val="0037100A"/>
    <w:rsid w:val="00371661"/>
    <w:rsid w:val="003912AE"/>
    <w:rsid w:val="003955FB"/>
    <w:rsid w:val="003B5BA8"/>
    <w:rsid w:val="00451C0E"/>
    <w:rsid w:val="00476812"/>
    <w:rsid w:val="00494E6A"/>
    <w:rsid w:val="004C6566"/>
    <w:rsid w:val="004E13E4"/>
    <w:rsid w:val="0050169A"/>
    <w:rsid w:val="005236F1"/>
    <w:rsid w:val="00532A71"/>
    <w:rsid w:val="00543481"/>
    <w:rsid w:val="005777B4"/>
    <w:rsid w:val="0059070B"/>
    <w:rsid w:val="00596812"/>
    <w:rsid w:val="005971A4"/>
    <w:rsid w:val="005A1A3C"/>
    <w:rsid w:val="005C594C"/>
    <w:rsid w:val="005C60BD"/>
    <w:rsid w:val="005D012D"/>
    <w:rsid w:val="005F6D54"/>
    <w:rsid w:val="00607884"/>
    <w:rsid w:val="00617951"/>
    <w:rsid w:val="00620AB6"/>
    <w:rsid w:val="0067184E"/>
    <w:rsid w:val="00686F9C"/>
    <w:rsid w:val="00692B09"/>
    <w:rsid w:val="00694708"/>
    <w:rsid w:val="00697AAE"/>
    <w:rsid w:val="006A7C3D"/>
    <w:rsid w:val="006B6D71"/>
    <w:rsid w:val="006C1EF3"/>
    <w:rsid w:val="006D3F5B"/>
    <w:rsid w:val="006F4599"/>
    <w:rsid w:val="006F4842"/>
    <w:rsid w:val="006F6780"/>
    <w:rsid w:val="006F7C8D"/>
    <w:rsid w:val="00706A23"/>
    <w:rsid w:val="00735B81"/>
    <w:rsid w:val="007406DC"/>
    <w:rsid w:val="00745688"/>
    <w:rsid w:val="00756ED6"/>
    <w:rsid w:val="00760FC2"/>
    <w:rsid w:val="00786181"/>
    <w:rsid w:val="007F01E6"/>
    <w:rsid w:val="007F0D61"/>
    <w:rsid w:val="0080749B"/>
    <w:rsid w:val="00813E76"/>
    <w:rsid w:val="008254AC"/>
    <w:rsid w:val="00832F02"/>
    <w:rsid w:val="008542FD"/>
    <w:rsid w:val="00876809"/>
    <w:rsid w:val="008F7E79"/>
    <w:rsid w:val="00916DAB"/>
    <w:rsid w:val="00922B5E"/>
    <w:rsid w:val="009410D6"/>
    <w:rsid w:val="0095106E"/>
    <w:rsid w:val="009A301A"/>
    <w:rsid w:val="009D32E4"/>
    <w:rsid w:val="009E63B6"/>
    <w:rsid w:val="00A14DE0"/>
    <w:rsid w:val="00A212C7"/>
    <w:rsid w:val="00A3540C"/>
    <w:rsid w:val="00A50CCB"/>
    <w:rsid w:val="00A55A6B"/>
    <w:rsid w:val="00A8192B"/>
    <w:rsid w:val="00AA0794"/>
    <w:rsid w:val="00AA0C47"/>
    <w:rsid w:val="00B262BC"/>
    <w:rsid w:val="00BA0037"/>
    <w:rsid w:val="00BA6249"/>
    <w:rsid w:val="00BB0593"/>
    <w:rsid w:val="00BB6E20"/>
    <w:rsid w:val="00BE5E3E"/>
    <w:rsid w:val="00C1410F"/>
    <w:rsid w:val="00C3142E"/>
    <w:rsid w:val="00C737B1"/>
    <w:rsid w:val="00C86063"/>
    <w:rsid w:val="00C96AE4"/>
    <w:rsid w:val="00CF4EE2"/>
    <w:rsid w:val="00CF6734"/>
    <w:rsid w:val="00D0522C"/>
    <w:rsid w:val="00D079A6"/>
    <w:rsid w:val="00D2455C"/>
    <w:rsid w:val="00D24F93"/>
    <w:rsid w:val="00D42FB0"/>
    <w:rsid w:val="00D4635D"/>
    <w:rsid w:val="00DA11A9"/>
    <w:rsid w:val="00DC2F43"/>
    <w:rsid w:val="00DC5C5C"/>
    <w:rsid w:val="00DF6541"/>
    <w:rsid w:val="00E0233C"/>
    <w:rsid w:val="00E102EF"/>
    <w:rsid w:val="00E863AB"/>
    <w:rsid w:val="00E94F2C"/>
    <w:rsid w:val="00EA3ADF"/>
    <w:rsid w:val="00EB14EA"/>
    <w:rsid w:val="00EC1120"/>
    <w:rsid w:val="00EC3981"/>
    <w:rsid w:val="00EE7BA1"/>
    <w:rsid w:val="00F20491"/>
    <w:rsid w:val="00F22B87"/>
    <w:rsid w:val="00F35A21"/>
    <w:rsid w:val="00FC4289"/>
    <w:rsid w:val="00FC5929"/>
    <w:rsid w:val="00FD1CE6"/>
    <w:rsid w:val="00FF586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F9FA"/>
  <w15:chartTrackingRefBased/>
  <w15:docId w15:val="{9DB6704F-AF49-4BBF-B787-6DDEDFD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0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0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E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4E6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706A23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E4"/>
  </w:style>
  <w:style w:type="paragraph" w:styleId="Footer">
    <w:name w:val="footer"/>
    <w:basedOn w:val="Normal"/>
    <w:link w:val="FooterChar"/>
    <w:uiPriority w:val="99"/>
    <w:unhideWhenUsed/>
    <w:rsid w:val="004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E4"/>
  </w:style>
  <w:style w:type="table" w:customStyle="1" w:styleId="TableGrid">
    <w:name w:val="TableGrid"/>
    <w:rsid w:val="00C96AE4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1">
    <w:name w:val="Table Grid Light1"/>
    <w:basedOn w:val="TableNormal"/>
    <w:uiPriority w:val="40"/>
    <w:rsid w:val="009E63B6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Viering</dc:creator>
  <cp:keywords/>
  <dc:description/>
  <cp:lastModifiedBy>Debi Giese</cp:lastModifiedBy>
  <cp:revision>2</cp:revision>
  <dcterms:created xsi:type="dcterms:W3CDTF">2022-02-07T18:24:00Z</dcterms:created>
  <dcterms:modified xsi:type="dcterms:W3CDTF">2022-02-07T18:24:00Z</dcterms:modified>
</cp:coreProperties>
</file>